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18" w:rsidRDefault="00CA641C">
      <w:pPr>
        <w:pStyle w:val="Normaalweb"/>
        <w:spacing w:after="240" w:afterAutospacing="0"/>
        <w:rPr>
          <w:rFonts w:ascii="Arial" w:hAnsi="Arial" w:cs="Arial"/>
          <w:b/>
          <w:bCs/>
          <w:u w:val="single"/>
        </w:rPr>
      </w:pPr>
      <w:r w:rsidRPr="002D1318">
        <w:rPr>
          <w:rFonts w:ascii="Arial" w:hAnsi="Arial" w:cs="Arial"/>
          <w:i/>
          <w:iCs/>
        </w:rPr>
        <w:br/>
      </w:r>
      <w:r w:rsidRPr="002D1318">
        <w:rPr>
          <w:rFonts w:ascii="Arial" w:hAnsi="Arial" w:cs="Arial"/>
          <w:b/>
          <w:bCs/>
          <w:u w:val="single"/>
        </w:rPr>
        <w:t>Tussen beplantingsplan en eindbeel</w:t>
      </w:r>
      <w:r w:rsidR="002D1318">
        <w:rPr>
          <w:rFonts w:ascii="Arial" w:hAnsi="Arial" w:cs="Arial"/>
          <w:b/>
          <w:bCs/>
          <w:u w:val="single"/>
        </w:rPr>
        <w:t>d</w:t>
      </w:r>
    </w:p>
    <w:p w:rsidR="002D1318" w:rsidRDefault="00CA641C">
      <w:pPr>
        <w:pStyle w:val="Normaalweb"/>
        <w:spacing w:after="240" w:afterAutospacing="0"/>
        <w:rPr>
          <w:rFonts w:ascii="Arial" w:hAnsi="Arial" w:cs="Arial"/>
          <w:b/>
          <w:bCs/>
        </w:rPr>
      </w:pPr>
      <w:r w:rsidRPr="002D1318">
        <w:rPr>
          <w:rFonts w:ascii="Arial" w:hAnsi="Arial" w:cs="Arial"/>
          <w:b/>
          <w:bCs/>
          <w:u w:val="single"/>
        </w:rPr>
        <w:br/>
      </w:r>
      <w:r w:rsidRPr="002D1318">
        <w:rPr>
          <w:rFonts w:ascii="Arial" w:hAnsi="Arial" w:cs="Arial"/>
          <w:u w:val="single"/>
        </w:rPr>
        <w:t xml:space="preserve">Hoofdstuk 1 </w:t>
      </w:r>
      <w:r w:rsidRPr="002D1318">
        <w:rPr>
          <w:rFonts w:ascii="Arial" w:hAnsi="Arial" w:cs="Arial"/>
        </w:rPr>
        <w:t xml:space="preserve">- </w:t>
      </w:r>
      <w:r w:rsidRPr="002D1318">
        <w:rPr>
          <w:rFonts w:ascii="Arial" w:hAnsi="Arial" w:cs="Arial"/>
          <w:b/>
          <w:bCs/>
        </w:rPr>
        <w:t xml:space="preserve">Begrippen </w:t>
      </w:r>
    </w:p>
    <w:p w:rsidR="00813B08" w:rsidRDefault="00CA641C">
      <w:pPr>
        <w:pStyle w:val="Normaalweb"/>
        <w:spacing w:after="240" w:afterAutospacing="0"/>
        <w:rPr>
          <w:rFonts w:ascii="Arial" w:hAnsi="Arial" w:cs="Arial"/>
        </w:rPr>
      </w:pPr>
      <w:r w:rsidRPr="002D1318">
        <w:rPr>
          <w:rFonts w:ascii="Arial" w:hAnsi="Arial" w:cs="Arial"/>
          <w:b/>
          <w:bCs/>
        </w:rPr>
        <w:br/>
      </w:r>
      <w:r w:rsidRPr="002D1318">
        <w:rPr>
          <w:rFonts w:ascii="Arial" w:hAnsi="Arial" w:cs="Arial"/>
        </w:rPr>
        <w:t xml:space="preserve">. </w:t>
      </w:r>
      <w:r w:rsidRPr="002D1318">
        <w:rPr>
          <w:rFonts w:ascii="Arial" w:hAnsi="Arial" w:cs="Arial"/>
        </w:rPr>
        <w:br/>
        <w:t xml:space="preserve">1. Wat wordt onder bosplantsoen verstaan? </w:t>
      </w:r>
    </w:p>
    <w:p w:rsidR="00813B08" w:rsidRDefault="00CA641C">
      <w:pPr>
        <w:pStyle w:val="Normaalweb"/>
        <w:spacing w:after="240" w:afterAutospacing="0"/>
        <w:rPr>
          <w:rFonts w:ascii="Arial" w:hAnsi="Arial" w:cs="Arial"/>
        </w:rPr>
      </w:pPr>
      <w:bookmarkStart w:id="0" w:name="_GoBack"/>
      <w:bookmarkEnd w:id="0"/>
      <w:r w:rsidRPr="002D1318">
        <w:rPr>
          <w:rFonts w:ascii="Arial" w:hAnsi="Arial" w:cs="Arial"/>
        </w:rPr>
        <w:br/>
        <w:t xml:space="preserve">2. Waar wordt bosplantsoen toegepast? </w:t>
      </w:r>
    </w:p>
    <w:p w:rsidR="00813B08" w:rsidRDefault="00CA641C">
      <w:pPr>
        <w:pStyle w:val="Normaalweb"/>
        <w:spacing w:after="240" w:afterAutospacing="0"/>
        <w:rPr>
          <w:rFonts w:ascii="Arial" w:hAnsi="Arial" w:cs="Arial"/>
        </w:rPr>
      </w:pPr>
      <w:r w:rsidRPr="002D1318">
        <w:rPr>
          <w:rFonts w:ascii="Arial" w:hAnsi="Arial" w:cs="Arial"/>
        </w:rPr>
        <w:br/>
        <w:t xml:space="preserve">3. Welke plantensoorten worden in het bosplantsoen gebruikt? </w:t>
      </w:r>
    </w:p>
    <w:p w:rsidR="00813B08" w:rsidRDefault="00CA641C">
      <w:pPr>
        <w:pStyle w:val="Normaalweb"/>
        <w:spacing w:after="240" w:afterAutospacing="0"/>
        <w:rPr>
          <w:rFonts w:ascii="Arial" w:hAnsi="Arial" w:cs="Arial"/>
        </w:rPr>
      </w:pPr>
      <w:r w:rsidRPr="002D1318">
        <w:rPr>
          <w:rFonts w:ascii="Arial" w:hAnsi="Arial" w:cs="Arial"/>
        </w:rPr>
        <w:br/>
        <w:t xml:space="preserve">4. Wat is de betekenis van bosplantsoen? </w:t>
      </w:r>
    </w:p>
    <w:p w:rsidR="00813B08" w:rsidRDefault="00CA641C">
      <w:pPr>
        <w:pStyle w:val="Normaalweb"/>
        <w:spacing w:after="240" w:afterAutospacing="0"/>
        <w:rPr>
          <w:rFonts w:ascii="Arial" w:hAnsi="Arial" w:cs="Arial"/>
        </w:rPr>
      </w:pPr>
      <w:r w:rsidRPr="002D1318">
        <w:rPr>
          <w:rFonts w:ascii="Arial" w:hAnsi="Arial" w:cs="Arial"/>
        </w:rPr>
        <w:br/>
        <w:t xml:space="preserve">5. Welke functies kan bosplantsoen vervullen? </w:t>
      </w:r>
    </w:p>
    <w:p w:rsidR="00813B08" w:rsidRDefault="00CA641C">
      <w:pPr>
        <w:pStyle w:val="Normaalweb"/>
        <w:spacing w:after="240" w:afterAutospacing="0"/>
        <w:rPr>
          <w:rFonts w:ascii="Arial" w:hAnsi="Arial" w:cs="Arial"/>
        </w:rPr>
      </w:pPr>
      <w:r w:rsidRPr="002D1318">
        <w:rPr>
          <w:rFonts w:ascii="Arial" w:hAnsi="Arial" w:cs="Arial"/>
        </w:rPr>
        <w:br/>
        <w:t xml:space="preserve">6. Welke overwegingen zijn van belang voor de keuze van bosplantsoen? </w:t>
      </w:r>
    </w:p>
    <w:p w:rsidR="00813B08" w:rsidRDefault="00CA641C">
      <w:pPr>
        <w:pStyle w:val="Normaalweb"/>
        <w:spacing w:after="240" w:afterAutospacing="0"/>
        <w:rPr>
          <w:rFonts w:ascii="Arial" w:hAnsi="Arial" w:cs="Arial"/>
        </w:rPr>
      </w:pPr>
      <w:r w:rsidRPr="002D1318">
        <w:rPr>
          <w:rFonts w:ascii="Arial" w:hAnsi="Arial" w:cs="Arial"/>
        </w:rPr>
        <w:br/>
      </w:r>
      <w:r w:rsidRPr="002D1318">
        <w:rPr>
          <w:rFonts w:ascii="Arial" w:hAnsi="Arial" w:cs="Arial"/>
        </w:rPr>
        <w:br/>
      </w:r>
      <w:r w:rsidRPr="002D1318">
        <w:rPr>
          <w:rFonts w:ascii="Arial" w:hAnsi="Arial" w:cs="Arial"/>
          <w:u w:val="single"/>
        </w:rPr>
        <w:t xml:space="preserve">Hoofdstuk 2 </w:t>
      </w:r>
      <w:r w:rsidRPr="002D1318">
        <w:rPr>
          <w:rFonts w:ascii="Arial" w:hAnsi="Arial" w:cs="Arial"/>
        </w:rPr>
        <w:t xml:space="preserve">- Basisprincipes en processen </w:t>
      </w:r>
      <w:r w:rsidRPr="002D1318">
        <w:rPr>
          <w:rFonts w:ascii="Arial" w:hAnsi="Arial" w:cs="Arial"/>
        </w:rPr>
        <w:br/>
        <w:t xml:space="preserve"> </w:t>
      </w:r>
      <w:r w:rsidRPr="002D1318">
        <w:rPr>
          <w:rFonts w:ascii="Arial" w:hAnsi="Arial" w:cs="Arial"/>
        </w:rPr>
        <w:br/>
        <w:t xml:space="preserve">1. </w:t>
      </w:r>
      <w:r w:rsidR="00813B08">
        <w:rPr>
          <w:rFonts w:ascii="Arial" w:hAnsi="Arial" w:cs="Arial"/>
        </w:rPr>
        <w:t>Waardoor is h</w:t>
      </w:r>
      <w:r w:rsidRPr="002D1318">
        <w:rPr>
          <w:rFonts w:ascii="Arial" w:hAnsi="Arial" w:cs="Arial"/>
        </w:rPr>
        <w:t>et belangrijkste basisprincipe is dat de o</w:t>
      </w:r>
      <w:r w:rsidR="00813B08">
        <w:rPr>
          <w:rFonts w:ascii="Arial" w:hAnsi="Arial" w:cs="Arial"/>
        </w:rPr>
        <w:t>n</w:t>
      </w:r>
      <w:r w:rsidRPr="002D1318">
        <w:rPr>
          <w:rFonts w:ascii="Arial" w:hAnsi="Arial" w:cs="Arial"/>
        </w:rPr>
        <w:t>twikkeling van een beplanting af</w:t>
      </w:r>
      <w:r w:rsidR="002D1318">
        <w:rPr>
          <w:rFonts w:ascii="Arial" w:hAnsi="Arial" w:cs="Arial"/>
        </w:rPr>
        <w:t>h</w:t>
      </w:r>
      <w:r w:rsidRPr="002D1318">
        <w:rPr>
          <w:rFonts w:ascii="Arial" w:hAnsi="Arial" w:cs="Arial"/>
        </w:rPr>
        <w:t xml:space="preserve">ankelijk is van de groeiplaats. </w:t>
      </w:r>
      <w:r w:rsidRPr="002D1318">
        <w:rPr>
          <w:rFonts w:ascii="Arial" w:hAnsi="Arial" w:cs="Arial"/>
        </w:rPr>
        <w:br/>
      </w:r>
    </w:p>
    <w:p w:rsidR="00813B08" w:rsidRDefault="00CA641C">
      <w:pPr>
        <w:pStyle w:val="Normaalweb"/>
        <w:spacing w:after="240" w:afterAutospacing="0"/>
        <w:rPr>
          <w:rFonts w:ascii="Arial" w:hAnsi="Arial" w:cs="Arial"/>
        </w:rPr>
      </w:pPr>
      <w:r w:rsidRPr="002D1318">
        <w:rPr>
          <w:rFonts w:ascii="Arial" w:hAnsi="Arial" w:cs="Arial"/>
        </w:rPr>
        <w:br/>
        <w:t xml:space="preserve">2. Wat is een Fysisch Geografische Regio? (FOR) </w:t>
      </w:r>
    </w:p>
    <w:p w:rsidR="00813B08" w:rsidRDefault="00CA641C">
      <w:pPr>
        <w:pStyle w:val="Normaalweb"/>
        <w:spacing w:after="240" w:afterAutospacing="0"/>
        <w:rPr>
          <w:rFonts w:ascii="Arial" w:hAnsi="Arial" w:cs="Arial"/>
        </w:rPr>
      </w:pPr>
      <w:r w:rsidRPr="002D1318">
        <w:rPr>
          <w:rFonts w:ascii="Arial" w:hAnsi="Arial" w:cs="Arial"/>
        </w:rPr>
        <w:br/>
        <w:t xml:space="preserve">3. Wat is een Potentieel Natuurlijke Vegetatie? (PNV) </w:t>
      </w:r>
    </w:p>
    <w:p w:rsidR="00813B08" w:rsidRDefault="00CA641C">
      <w:pPr>
        <w:pStyle w:val="Normaalweb"/>
        <w:spacing w:after="240" w:afterAutospacing="0"/>
        <w:rPr>
          <w:rFonts w:ascii="Arial" w:hAnsi="Arial" w:cs="Arial"/>
        </w:rPr>
      </w:pPr>
      <w:r w:rsidRPr="002D1318">
        <w:rPr>
          <w:rFonts w:ascii="Arial" w:hAnsi="Arial" w:cs="Arial"/>
        </w:rPr>
        <w:br/>
        <w:t xml:space="preserve">4. Waar wordt naar gekeken om te bepalen welke plantensoorten kunnen voorkomen? </w:t>
      </w:r>
    </w:p>
    <w:p w:rsidR="00CA641C" w:rsidRPr="002D1318" w:rsidRDefault="00CA641C">
      <w:pPr>
        <w:pStyle w:val="Normaalweb"/>
        <w:spacing w:after="240" w:afterAutospacing="0"/>
        <w:rPr>
          <w:rFonts w:ascii="Arial" w:hAnsi="Arial" w:cs="Arial"/>
        </w:rPr>
      </w:pPr>
      <w:r w:rsidRPr="002D1318">
        <w:rPr>
          <w:rFonts w:ascii="Arial" w:hAnsi="Arial" w:cs="Arial"/>
        </w:rPr>
        <w:br/>
        <w:t xml:space="preserve">5. Wat verstaan we onder de concurrentiekracht van een boom- of struiksoort. </w:t>
      </w:r>
      <w:r w:rsidRPr="002D1318">
        <w:rPr>
          <w:rFonts w:ascii="Arial" w:hAnsi="Arial" w:cs="Arial"/>
        </w:rPr>
        <w:br/>
      </w:r>
      <w:r w:rsidRPr="002D1318">
        <w:rPr>
          <w:rFonts w:ascii="Arial" w:hAnsi="Arial" w:cs="Arial"/>
          <w:i/>
          <w:iCs/>
        </w:rPr>
        <w:br/>
      </w:r>
      <w:r w:rsidRPr="002D1318">
        <w:rPr>
          <w:rFonts w:ascii="Arial" w:hAnsi="Arial" w:cs="Arial"/>
        </w:rPr>
        <w:t xml:space="preserve">6. In de praktijk worden bomen en/of struiken vaak in </w:t>
      </w:r>
      <w:r w:rsidRPr="002D1318">
        <w:rPr>
          <w:rFonts w:ascii="Arial" w:hAnsi="Arial" w:cs="Arial"/>
          <w:b/>
          <w:bCs/>
        </w:rPr>
        <w:t xml:space="preserve">dichte stand aangeplant. </w:t>
      </w:r>
      <w:r w:rsidRPr="002D1318">
        <w:rPr>
          <w:rFonts w:ascii="Arial" w:hAnsi="Arial" w:cs="Arial"/>
        </w:rPr>
        <w:t xml:space="preserve">In feite wordt hiermee niet afgewacht tot deze gewassen vanzelf komen (zie vraag 2 en 3), De successie wordt hiermee dus versneld. </w:t>
      </w:r>
      <w:r w:rsidRPr="002D1318">
        <w:rPr>
          <w:rFonts w:ascii="Arial" w:hAnsi="Arial" w:cs="Arial"/>
        </w:rPr>
        <w:br/>
        <w:t xml:space="preserve">lii een </w:t>
      </w:r>
      <w:r w:rsidRPr="002D1318">
        <w:rPr>
          <w:rFonts w:ascii="Arial" w:hAnsi="Arial" w:cs="Arial"/>
          <w:b/>
          <w:bCs/>
        </w:rPr>
        <w:t xml:space="preserve">dichte </w:t>
      </w:r>
      <w:r w:rsidRPr="002D1318">
        <w:rPr>
          <w:rFonts w:ascii="Arial" w:hAnsi="Arial" w:cs="Arial"/>
        </w:rPr>
        <w:t xml:space="preserve">aanplant van bomen en struiken spelen tijdens de verdere </w:t>
      </w:r>
      <w:proofErr w:type="spellStart"/>
      <w:r w:rsidRPr="002D1318">
        <w:rPr>
          <w:rFonts w:ascii="Arial" w:hAnsi="Arial" w:cs="Arial"/>
        </w:rPr>
        <w:t>ontwiklceling</w:t>
      </w:r>
      <w:proofErr w:type="spellEnd"/>
      <w:r w:rsidRPr="002D1318">
        <w:rPr>
          <w:rFonts w:ascii="Arial" w:hAnsi="Arial" w:cs="Arial"/>
        </w:rPr>
        <w:t xml:space="preserve"> </w:t>
      </w:r>
      <w:r w:rsidRPr="002D1318">
        <w:rPr>
          <w:rFonts w:ascii="Arial" w:hAnsi="Arial" w:cs="Arial"/>
        </w:rPr>
        <w:lastRenderedPageBreak/>
        <w:t>natuurlijke processen een belangrijke rol, waarbij in de tijd gezien, zich uiteindelijk ook een climaxstadium kan gaan ontwikkelen bij voldoende oppervlakte. Geef per stadium (</w:t>
      </w:r>
      <w:proofErr w:type="spellStart"/>
      <w:r w:rsidRPr="002D1318">
        <w:rPr>
          <w:rFonts w:ascii="Arial" w:hAnsi="Arial" w:cs="Arial"/>
        </w:rPr>
        <w:t>Nz</w:t>
      </w:r>
      <w:proofErr w:type="spellEnd"/>
      <w:r w:rsidRPr="002D1318">
        <w:rPr>
          <w:rFonts w:ascii="Arial" w:hAnsi="Arial" w:cs="Arial"/>
        </w:rPr>
        <w:t xml:space="preserve">. 35-39) in een paar trefwoorden </w:t>
      </w:r>
      <w:r w:rsidR="00813B08">
        <w:rPr>
          <w:rFonts w:ascii="Arial" w:hAnsi="Arial" w:cs="Arial"/>
        </w:rPr>
        <w:t xml:space="preserve">van </w:t>
      </w:r>
      <w:r w:rsidRPr="002D1318">
        <w:rPr>
          <w:rFonts w:ascii="Arial" w:hAnsi="Arial" w:cs="Arial"/>
        </w:rPr>
        <w:t xml:space="preserve">die processen aan. </w:t>
      </w:r>
    </w:p>
    <w:p w:rsidR="00261EEC" w:rsidRPr="002D1318" w:rsidRDefault="00261EEC" w:rsidP="00CA641C">
      <w:pPr>
        <w:rPr>
          <w:rFonts w:ascii="Arial" w:hAnsi="Arial" w:cs="Arial"/>
        </w:rPr>
      </w:pPr>
    </w:p>
    <w:sectPr w:rsidR="00261EEC" w:rsidRPr="002D1318" w:rsidSect="009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1C"/>
    <w:rsid w:val="00261EEC"/>
    <w:rsid w:val="002D1318"/>
    <w:rsid w:val="00582AFD"/>
    <w:rsid w:val="00703631"/>
    <w:rsid w:val="00813B08"/>
    <w:rsid w:val="009616E5"/>
    <w:rsid w:val="00A5706B"/>
    <w:rsid w:val="00C05AE4"/>
    <w:rsid w:val="00C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rsid w:val="00CA64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rsid w:val="00CA64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/</vt:lpstr>
    </vt:vector>
  </TitlesOfParts>
  <Company>AOC Oost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Almelo</dc:creator>
  <cp:lastModifiedBy>Edwin Vos</cp:lastModifiedBy>
  <cp:revision>2</cp:revision>
  <cp:lastPrinted>2014-11-04T11:49:00Z</cp:lastPrinted>
  <dcterms:created xsi:type="dcterms:W3CDTF">2014-11-21T13:15:00Z</dcterms:created>
  <dcterms:modified xsi:type="dcterms:W3CDTF">2014-11-21T13:15:00Z</dcterms:modified>
</cp:coreProperties>
</file>